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120" w:after="0" w:line="240" w:lineRule="auto"/>
        <w:ind w:left="0" w:right="0" w:firstLine="0"/>
        <w:jc w:val="center"/>
        <w:rPr>
          <w:rFonts w:ascii="標楷體" w:hAnsi="標楷體" w:eastAsia="標楷體" w:cs="標楷體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val="clear" w:fill="auto"/>
          <w:vertAlign w:val="baseline"/>
        </w:rPr>
      </w:pPr>
      <w:r>
        <w:rPr>
          <w:rFonts w:ascii="標楷體" w:hAnsi="標楷體" w:eastAsia="標楷體" w:cs="標楷體"/>
          <w:b/>
          <w:bCs/>
          <w:i w:val="0"/>
          <w:iCs w:val="0"/>
          <w:smallCaps w:val="0"/>
          <w:strike w:val="0"/>
          <w:color w:val="000000"/>
          <w:sz w:val="32"/>
          <w:szCs w:val="32"/>
          <w:u w:val="none"/>
          <w:shd w:val="clear" w:fill="auto"/>
          <w:vertAlign w:val="baseline"/>
        </w:rPr>
        <w:t>文藻外語大學 推動性別平等教育獎勵案申請-推薦表</w:t>
      </w: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120" w:after="0" w:line="240" w:lineRule="auto"/>
        <w:ind w:left="0" w:right="0" w:firstLine="0"/>
        <w:jc w:val="right"/>
        <w:rPr>
          <w:rFonts w:ascii="標楷體" w:hAnsi="標楷體" w:eastAsia="標楷體" w:cs="標楷體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標楷體" w:hAnsi="標楷體" w:eastAsia="標楷體" w:cs="標楷體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  <w:t>填表日期：</w:t>
      </w:r>
      <w:r>
        <w:rPr>
          <w:rFonts w:hint="eastAsia" w:ascii="標楷體" w:hAnsi="標楷體" w:eastAsia="標楷體" w:cs="標楷體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lang w:val="en-US" w:eastAsia="zh-TW"/>
        </w:rPr>
        <w:t xml:space="preserve">   </w:t>
      </w:r>
      <w:r>
        <w:rPr>
          <w:rFonts w:ascii="標楷體" w:hAnsi="標楷體" w:eastAsia="標楷體" w:cs="標楷體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  <w:t>年</w:t>
      </w:r>
      <w:r>
        <w:rPr>
          <w:rFonts w:hint="eastAsia" w:ascii="標楷體" w:hAnsi="標楷體" w:eastAsia="標楷體" w:cs="標楷體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lang w:val="en-US" w:eastAsia="zh-TW"/>
        </w:rPr>
        <w:t xml:space="preserve">   </w:t>
      </w:r>
      <w:r>
        <w:rPr>
          <w:rFonts w:ascii="標楷體" w:hAnsi="標楷體" w:eastAsia="標楷體" w:cs="標楷體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  <w:t>月</w:t>
      </w:r>
      <w:r>
        <w:rPr>
          <w:rFonts w:hint="eastAsia" w:ascii="標楷體" w:hAnsi="標楷體" w:eastAsia="標楷體" w:cs="標楷體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lang w:val="en-US" w:eastAsia="zh-TW"/>
        </w:rPr>
        <w:t xml:space="preserve">   </w:t>
      </w:r>
      <w:r>
        <w:rPr>
          <w:rFonts w:ascii="標楷體" w:hAnsi="標楷體" w:eastAsia="標楷體" w:cs="標楷體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  <w:t>日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120" w:after="0" w:line="240" w:lineRule="auto"/>
        <w:ind w:left="240" w:right="0" w:hanging="480"/>
        <w:jc w:val="both"/>
        <w:rPr>
          <w:rFonts w:ascii="標楷體" w:hAnsi="標楷體" w:eastAsia="標楷體" w:cs="標楷體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</w:pPr>
      <w:r>
        <w:rPr>
          <w:rFonts w:ascii="標楷體" w:hAnsi="標楷體" w:eastAsia="標楷體" w:cs="標楷體"/>
          <w:b/>
          <w:bCs/>
          <w:i w:val="0"/>
          <w:iCs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  <w:t>被推薦者基本資料</w:t>
      </w:r>
    </w:p>
    <w:tbl>
      <w:tblPr>
        <w:tblStyle w:val="13"/>
        <w:tblW w:w="8437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1"/>
        <w:gridCol w:w="601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480" w:lineRule="auto"/>
              <w:ind w:left="0" w:right="0" w:firstLine="0"/>
              <w:jc w:val="center"/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r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  <w:t>被推薦者</w:t>
            </w:r>
          </w:p>
        </w:tc>
        <w:tc>
          <w:tcPr>
            <w:tcW w:w="60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480" w:lineRule="auto"/>
              <w:ind w:left="0" w:right="0" w:firstLine="0"/>
              <w:jc w:val="center"/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480" w:lineRule="auto"/>
              <w:ind w:left="0" w:right="0" w:firstLine="0"/>
              <w:jc w:val="center"/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r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  <w:t>單位</w:t>
            </w:r>
          </w:p>
        </w:tc>
        <w:tc>
          <w:tcPr>
            <w:tcW w:w="60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480" w:lineRule="auto"/>
              <w:ind w:left="0" w:right="0" w:firstLine="0"/>
              <w:jc w:val="center"/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480" w:lineRule="auto"/>
              <w:ind w:left="0" w:right="0" w:firstLine="0"/>
              <w:jc w:val="center"/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r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  <w:t>聯絡電話</w:t>
            </w:r>
          </w:p>
        </w:tc>
        <w:tc>
          <w:tcPr>
            <w:tcW w:w="60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480" w:lineRule="auto"/>
              <w:ind w:left="0" w:right="0" w:firstLine="0"/>
              <w:jc w:val="center"/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480" w:lineRule="auto"/>
              <w:ind w:left="0" w:right="0" w:firstLine="0"/>
              <w:jc w:val="center"/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r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  <w:t>電子郵件信箱</w:t>
            </w:r>
          </w:p>
        </w:tc>
        <w:tc>
          <w:tcPr>
            <w:tcW w:w="60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480" w:lineRule="auto"/>
              <w:ind w:left="0" w:right="0" w:firstLine="0"/>
              <w:jc w:val="center"/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120" w:after="0" w:line="240" w:lineRule="auto"/>
        <w:ind w:left="240" w:right="0" w:hanging="480"/>
        <w:jc w:val="both"/>
        <w:rPr>
          <w:rFonts w:ascii="標楷體" w:hAnsi="標楷體" w:eastAsia="標楷體" w:cs="標楷體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</w:pPr>
      <w:r>
        <w:rPr>
          <w:rFonts w:ascii="標楷體" w:hAnsi="標楷體" w:eastAsia="標楷體" w:cs="標楷體"/>
          <w:b/>
          <w:bCs/>
          <w:i w:val="0"/>
          <w:iCs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  <w:t>推薦者基本資料</w:t>
      </w:r>
    </w:p>
    <w:tbl>
      <w:tblPr>
        <w:tblStyle w:val="14"/>
        <w:tblW w:w="8408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1"/>
        <w:gridCol w:w="598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480" w:lineRule="auto"/>
              <w:ind w:left="0" w:right="0" w:firstLine="0"/>
              <w:jc w:val="center"/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r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  <w:t>推薦者</w:t>
            </w:r>
          </w:p>
        </w:tc>
        <w:tc>
          <w:tcPr>
            <w:tcW w:w="5987" w:type="dxa"/>
            <w:vAlign w:val="center"/>
          </w:tcPr>
          <w:p>
            <w:pPr>
              <w:widowControl w:val="0"/>
              <w:spacing w:line="480" w:lineRule="auto"/>
              <w:jc w:val="center"/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480" w:lineRule="auto"/>
              <w:ind w:left="0" w:right="0" w:firstLine="0"/>
              <w:jc w:val="center"/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r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  <w:t>單位</w:t>
            </w:r>
          </w:p>
        </w:tc>
        <w:tc>
          <w:tcPr>
            <w:tcW w:w="5987" w:type="dxa"/>
            <w:vAlign w:val="center"/>
          </w:tcPr>
          <w:p>
            <w:pPr>
              <w:widowControl w:val="0"/>
              <w:spacing w:line="480" w:lineRule="auto"/>
              <w:jc w:val="center"/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4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480" w:lineRule="auto"/>
              <w:ind w:left="0" w:right="0" w:firstLine="0"/>
              <w:jc w:val="center"/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r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  <w:t>聯絡電話</w:t>
            </w:r>
          </w:p>
        </w:tc>
        <w:tc>
          <w:tcPr>
            <w:tcW w:w="5987" w:type="dxa"/>
            <w:vAlign w:val="center"/>
          </w:tcPr>
          <w:p>
            <w:pPr>
              <w:widowControl w:val="0"/>
              <w:spacing w:line="480" w:lineRule="auto"/>
              <w:jc w:val="center"/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421" w:type="dxa"/>
            <w:tcBorders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480" w:lineRule="auto"/>
              <w:ind w:left="0" w:right="0" w:firstLine="0"/>
              <w:jc w:val="center"/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r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  <w:t>電子郵件信箱</w:t>
            </w:r>
          </w:p>
        </w:tc>
        <w:tc>
          <w:tcPr>
            <w:tcW w:w="5987" w:type="dxa"/>
            <w:tcBorders>
              <w:bottom w:val="single" w:color="000000" w:sz="4" w:space="0"/>
            </w:tcBorders>
            <w:vAlign w:val="center"/>
          </w:tcPr>
          <w:p>
            <w:pPr>
              <w:widowControl w:val="0"/>
              <w:spacing w:line="480" w:lineRule="auto"/>
              <w:jc w:val="center"/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480" w:lineRule="auto"/>
              <w:ind w:left="0" w:right="0" w:firstLine="0"/>
              <w:jc w:val="center"/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  <w:r>
              <w:rPr>
                <w:rFonts w:ascii="標楷體" w:hAnsi="標楷體" w:eastAsia="標楷體" w:cs="標楷體"/>
                <w:b/>
                <w:bCs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  <w:t>推薦者簽章</w:t>
            </w:r>
          </w:p>
        </w:tc>
        <w:tc>
          <w:tcPr>
            <w:tcW w:w="598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 w:val="0"/>
              <w:spacing w:line="480" w:lineRule="auto"/>
              <w:jc w:val="center"/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val="clear" w:fill="auto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120" w:after="0" w:line="240" w:lineRule="auto"/>
        <w:ind w:left="240" w:right="0" w:hanging="480"/>
        <w:jc w:val="both"/>
        <w:rPr>
          <w:rFonts w:ascii="標楷體" w:hAnsi="標楷體" w:eastAsia="標楷體" w:cs="標楷體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</w:pPr>
      <w:r>
        <w:rPr>
          <w:rFonts w:ascii="標楷體" w:hAnsi="標楷體" w:eastAsia="標楷體" w:cs="標楷體"/>
          <w:b/>
          <w:bCs/>
          <w:i w:val="0"/>
          <w:iCs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  <w:t>獎勵事蹟</w:t>
      </w:r>
    </w:p>
    <w:tbl>
      <w:tblPr>
        <w:tblStyle w:val="15"/>
        <w:tblW w:w="786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8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both"/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highlight w:val="none"/>
                <w:u w:val="none"/>
                <w:shd w:val="clear" w:fill="auto"/>
                <w:vertAlign w:val="baseline"/>
              </w:rPr>
            </w:pPr>
            <w:sdt>
              <w:sdtPr>
                <w:rPr>
                  <w:highlight w:val="none"/>
                </w:rPr>
                <w:tag w:val="goog_rdk_0"/>
                <w:id w:val="740215966"/>
              </w:sdtPr>
              <w:sdtEndPr>
                <w:rPr>
                  <w:highlight w:val="none"/>
                </w:rPr>
              </w:sdtEndPr>
              <w:sdtContent>
                <w:r>
                  <w:rPr>
                    <w:rFonts w:ascii="Gungsuh" w:hAnsi="Gungsuh" w:eastAsia="Gungsuh" w:cs="Gungsuh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6"/>
                    <w:szCs w:val="26"/>
                    <w:highlight w:val="none"/>
                    <w:u w:val="none"/>
                    <w:shd w:val="clear" w:fill="auto"/>
                    <w:vertAlign w:val="baseline"/>
                  </w:rPr>
                  <w:t>近兩年辦理性別平等教育具體事項：</w:t>
                </w:r>
              </w:sdtContent>
            </w:sdt>
            <w:r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highlight w:val="none"/>
                <w:u w:val="none"/>
                <w:shd w:val="clear" w:fill="auto"/>
                <w:vertAlign w:val="baseline"/>
              </w:rPr>
              <w:t>（請勾選）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360" w:right="0" w:hanging="360"/>
              <w:jc w:val="both"/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highlight w:val="none"/>
                <w:u w:val="none"/>
                <w:shd w:val="clear" w:fill="auto"/>
                <w:vertAlign w:val="baseline"/>
              </w:rPr>
              <w:t>研擬本校性別平等教育政策、計畫、法規，經實施具有優異成效者。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360" w:right="0" w:hanging="360"/>
              <w:jc w:val="both"/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highlight w:val="none"/>
                <w:u w:val="none"/>
                <w:shd w:val="clear" w:fill="auto"/>
                <w:vertAlign w:val="baseline"/>
              </w:rPr>
              <w:t>執行本校性別平等教育政策、計畫，具有優異成效者。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360" w:right="0" w:hanging="360"/>
              <w:jc w:val="both"/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highlight w:val="none"/>
                <w:u w:val="none"/>
                <w:shd w:val="clear" w:fill="auto"/>
                <w:vertAlign w:val="baseline"/>
              </w:rPr>
              <w:t>針對本校性別平等教育提出興革意見，經採納實施有成效者。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360" w:right="0" w:hanging="360"/>
              <w:jc w:val="both"/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highlight w:val="none"/>
                <w:u w:val="none"/>
                <w:shd w:val="clear" w:fill="auto"/>
                <w:vertAlign w:val="baseline"/>
              </w:rPr>
              <w:t>任本校性別平等教育委員會委員，參與性別平等教育委員會業務運作有優良表現者。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360" w:right="0" w:hanging="360"/>
              <w:jc w:val="both"/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highlight w:val="none"/>
                <w:u w:val="none"/>
                <w:shd w:val="clear" w:fill="auto"/>
                <w:vertAlign w:val="baseline"/>
              </w:rPr>
              <w:t>參與本校校園性侵害、性騷擾案件調查或防治工作有功者。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360" w:right="0" w:hanging="360"/>
              <w:jc w:val="both"/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highlight w:val="none"/>
                <w:u w:val="none"/>
                <w:shd w:val="clear" w:fill="auto"/>
                <w:vertAlign w:val="baseline"/>
              </w:rPr>
              <w:t>規劃或建立性別平等之安全校園空間有功者。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360" w:right="0" w:hanging="360"/>
              <w:jc w:val="both"/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highlight w:val="none"/>
                <w:vertAlign w:val="baseline"/>
              </w:rPr>
            </w:pPr>
            <w:r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highlight w:val="none"/>
                <w:u w:val="none"/>
                <w:shd w:val="clear" w:fill="auto"/>
                <w:vertAlign w:val="baseline"/>
              </w:rPr>
              <w:t>推動社區有關性別平等之家庭教育與社會教育有功者。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360" w:right="0" w:hanging="360"/>
              <w:jc w:val="both"/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highlight w:val="none"/>
                <w:u w:val="none"/>
                <w:shd w:val="clear" w:fill="auto"/>
                <w:vertAlign w:val="baseline"/>
              </w:rPr>
            </w:pPr>
            <w:r>
              <w:rPr>
                <w:rFonts w:ascii="標楷體" w:hAnsi="標楷體" w:eastAsia="標楷體" w:cs="標楷體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highlight w:val="none"/>
                <w:u w:val="none"/>
                <w:shd w:val="clear" w:fill="auto"/>
                <w:vertAlign w:val="baseline"/>
              </w:rPr>
              <w:t>發展性別平等課程、教材有優良表現者。</w:t>
            </w:r>
          </w:p>
        </w:tc>
      </w:tr>
    </w:tbl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120" w:after="0" w:line="240" w:lineRule="auto"/>
        <w:ind w:left="240" w:right="0" w:hanging="480"/>
        <w:jc w:val="both"/>
        <w:rPr>
          <w:rFonts w:ascii="標楷體" w:hAnsi="標楷體" w:eastAsia="標楷體" w:cs="標楷體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  <w:sectPr>
          <w:footerReference r:id="rId3" w:type="default"/>
          <w:pgSz w:w="11906" w:h="16838"/>
          <w:pgMar w:top="454" w:right="1418" w:bottom="249" w:left="1418" w:header="567" w:footer="454" w:gutter="0"/>
          <w:pgNumType w:start="1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120" w:after="0" w:line="240" w:lineRule="auto"/>
        <w:ind w:left="240" w:right="0" w:hanging="480"/>
        <w:jc w:val="both"/>
        <w:rPr>
          <w:rFonts w:ascii="標楷體" w:hAnsi="標楷體" w:eastAsia="標楷體" w:cs="標楷體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</w:pPr>
      <w:r>
        <w:rPr>
          <w:rFonts w:ascii="標楷體" w:hAnsi="標楷體" w:eastAsia="標楷體" w:cs="標楷體"/>
          <w:b/>
          <w:bCs/>
          <w:i w:val="0"/>
          <w:iCs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  <w:t>具體優良績效及佐證資料</w:t>
      </w:r>
    </w:p>
    <w:tbl>
      <w:tblPr>
        <w:tblStyle w:val="16"/>
        <w:tblW w:w="8613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10157" w:hRule="atLeast"/>
        </w:trPr>
        <w:tc>
          <w:tcPr>
            <w:tcW w:w="861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120" w:after="0" w:line="240" w:lineRule="auto"/>
              <w:ind w:left="0" w:right="0" w:firstLine="0"/>
              <w:jc w:val="both"/>
              <w:rPr>
                <w:rFonts w:ascii="標楷體" w:hAnsi="標楷體" w:eastAsia="標楷體" w:cs="標楷體"/>
                <w:sz w:val="26"/>
                <w:szCs w:val="26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both"/>
        <w:rPr>
          <w:rFonts w:ascii="標楷體" w:hAnsi="標楷體" w:eastAsia="標楷體" w:cs="標楷體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</w:pPr>
      <w:r>
        <w:rPr>
          <w:rFonts w:ascii="標楷體" w:hAnsi="標楷體" w:eastAsia="標楷體" w:cs="標楷體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  <w:t>附註：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360" w:right="0" w:hanging="36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</w:pPr>
      <w:r>
        <w:rPr>
          <w:rFonts w:ascii="標楷體" w:hAnsi="標楷體" w:eastAsia="標楷體" w:cs="標楷體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  <w:t>獎勵案之申請，應填具本推薦表，並備妥</w:t>
      </w:r>
      <w:sdt>
        <w:sdtPr>
          <w:tag w:val="goog_rdk_1"/>
          <w:id w:val="1069713629"/>
        </w:sdtPr>
        <w:sdtContent>
          <w:r>
            <w:rPr>
              <w:rFonts w:ascii="Gungsuh" w:hAnsi="Gungsuh" w:eastAsia="Gungsuh" w:cs="Gungsuh"/>
              <w:b w:val="0"/>
              <w:bCs w:val="0"/>
              <w:i w:val="0"/>
              <w:iCs w:val="0"/>
              <w:smallCaps w:val="0"/>
              <w:strike w:val="0"/>
              <w:color w:val="000000"/>
              <w:sz w:val="26"/>
              <w:szCs w:val="26"/>
              <w:u w:val="none"/>
              <w:shd w:val="clear" w:fill="auto"/>
              <w:vertAlign w:val="baseline"/>
            </w:rPr>
            <w:t>相關佐證資料，於</w:t>
          </w:r>
          <w:r>
            <w:rPr>
              <w:rFonts w:hint="eastAsia" w:ascii="Gungsuh" w:hAnsi="Gungsuh" w:eastAsia="新細明體" w:cs="Gungsuh"/>
              <w:b w:val="0"/>
              <w:bCs w:val="0"/>
              <w:i w:val="0"/>
              <w:iCs w:val="0"/>
              <w:smallCaps w:val="0"/>
              <w:strike w:val="0"/>
              <w:color w:val="000000"/>
              <w:sz w:val="26"/>
              <w:szCs w:val="26"/>
              <w:u w:val="none"/>
              <w:shd w:val="clear" w:fill="auto"/>
              <w:vertAlign w:val="baseline"/>
              <w:lang w:val="en-US" w:eastAsia="zh-TW"/>
            </w:rPr>
            <w:t>6</w:t>
          </w:r>
          <w:r>
            <w:rPr>
              <w:rFonts w:ascii="Gungsuh" w:hAnsi="Gungsuh" w:eastAsia="Gungsuh" w:cs="Gungsuh"/>
              <w:b w:val="0"/>
              <w:bCs w:val="0"/>
              <w:i w:val="0"/>
              <w:iCs w:val="0"/>
              <w:smallCaps w:val="0"/>
              <w:strike w:val="0"/>
              <w:color w:val="000000"/>
              <w:sz w:val="26"/>
              <w:szCs w:val="26"/>
              <w:u w:val="none"/>
              <w:shd w:val="clear" w:fill="auto"/>
              <w:vertAlign w:val="baseline"/>
            </w:rPr>
            <w:t>月30</w:t>
          </w:r>
          <w:bookmarkStart w:id="0" w:name="_GoBack"/>
          <w:bookmarkEnd w:id="0"/>
          <w:r>
            <w:rPr>
              <w:rFonts w:ascii="Gungsuh" w:hAnsi="Gungsuh" w:eastAsia="Gungsuh" w:cs="Gungsuh"/>
              <w:b w:val="0"/>
              <w:bCs w:val="0"/>
              <w:i w:val="0"/>
              <w:iCs w:val="0"/>
              <w:smallCaps w:val="0"/>
              <w:strike w:val="0"/>
              <w:color w:val="000000"/>
              <w:sz w:val="26"/>
              <w:szCs w:val="26"/>
              <w:u w:val="none"/>
              <w:shd w:val="clear" w:fill="auto"/>
              <w:vertAlign w:val="baseline"/>
            </w:rPr>
            <w:t>日(二)前送本校性別平等教育委員會審核。</w:t>
          </w:r>
        </w:sdtContent>
      </w:sdt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360" w:right="0" w:hanging="360"/>
        <w:jc w:val="both"/>
        <w:rPr>
          <w:rFonts w:ascii="標楷體" w:hAnsi="標楷體" w:eastAsia="標楷體" w:cs="標楷體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</w:pPr>
      <w:r>
        <w:rPr>
          <w:rFonts w:ascii="標楷體" w:hAnsi="標楷體" w:eastAsia="標楷體" w:cs="標楷體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val="clear" w:fill="auto"/>
          <w:vertAlign w:val="baseline"/>
        </w:rPr>
        <w:t>本表若不敷使用請自行影印接附。</w:t>
      </w: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8DCA326D-BD5B-4BBF-84AE-53CD7F936F6A}"/>
  </w:font>
  <w:font w:name="新細明體">
    <w:panose1 w:val="02020500000000000000"/>
    <w:charset w:val="88"/>
    <w:family w:val="roman"/>
    <w:pitch w:val="default"/>
    <w:sig w:usb0="A00002FF" w:usb1="28CFFCFA" w:usb2="00000016" w:usb3="00000000" w:csb0="00100001" w:csb1="00000000"/>
    <w:embedRegular r:id="rId2" w:fontKey="{890F4928-8D3F-41D1-A95A-CBA0E8BBA8AE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9D233F72-641E-4944-8407-4CD82F3C30D6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4" w:fontKey="{8C452711-7EE6-47A9-95B4-1D3010F58CEA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5" w:fontKey="{4BBE8091-EEBF-4517-BC7A-DAE020182C75}"/>
  </w:font>
  <w:font w:name="細明體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6" w:fontKey="{3656FF5F-EBEF-4B5A-922E-4664B86402E3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CDF339F0-6763-4E06-A6B8-15D45BB44BD5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8" w:fontKey="{26398777-3D12-4EB5-9612-B2CD37971628}"/>
  </w:font>
  <w:font w:name="標楷體">
    <w:panose1 w:val="03000509000000000000"/>
    <w:charset w:val="88"/>
    <w:family w:val="auto"/>
    <w:pitch w:val="default"/>
    <w:sig w:usb0="00000003" w:usb1="082E0000" w:usb2="00000016" w:usb3="00000000" w:csb0="00100001" w:csb1="00000000"/>
    <w:embedRegular r:id="rId9" w:fontKey="{8638D254-EC9E-49E9-BA08-9DDB73B45EAF}"/>
  </w:font>
  <w:font w:name="Gungsu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 Symbol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10" w:fontKey="{6D462D8F-1E3C-422C-AB0B-2E3F0F2D859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153"/>
        <w:tab w:val="right" w:pos="8306"/>
      </w:tabs>
      <w:spacing w:before="0" w:after="0" w:line="240" w:lineRule="auto"/>
      <w:ind w:left="0" w:right="0" w:firstLine="0"/>
      <w:jc w:val="center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</w:pPr>
    <w:sdt>
      <w:sdtPr>
        <w:tag w:val="goog_rdk_2"/>
        <w:id w:val="-1586227141"/>
      </w:sdtPr>
      <w:sdtContent>
        <w:r>
          <w:rPr>
            <w:rFonts w:ascii="Gungsuh" w:hAnsi="Gungsuh" w:eastAsia="Gungsuh" w:cs="Gungsuh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val="clear" w:fill="auto"/>
            <w:vertAlign w:val="baseline"/>
          </w:rPr>
          <w:t xml:space="preserve">第 </w:t>
        </w:r>
      </w:sdtContent>
    </w:sdt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fldChar w:fldCharType="begin"/>
    </w: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instrText xml:space="preserve">PAGE</w:instrText>
    </w: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fldChar w:fldCharType="separate"/>
    </w: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fldChar w:fldCharType="end"/>
    </w:r>
    <w:sdt>
      <w:sdtPr>
        <w:tag w:val="goog_rdk_3"/>
        <w:id w:val="-1432433688"/>
      </w:sdtPr>
      <w:sdtContent>
        <w:r>
          <w:rPr>
            <w:rFonts w:ascii="Gungsuh" w:hAnsi="Gungsuh" w:eastAsia="Gungsuh" w:cs="Gungsuh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val="clear" w:fill="auto"/>
            <w:vertAlign w:val="baseline"/>
          </w:rPr>
          <w:t xml:space="preserve"> 頁，共 </w:t>
        </w:r>
      </w:sdtContent>
    </w:sdt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fldChar w:fldCharType="begin"/>
    </w: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instrText xml:space="preserve">NUMPAGES</w:instrText>
    </w: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fldChar w:fldCharType="separate"/>
    </w: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fldChar w:fldCharType="end"/>
    </w:r>
    <w:sdt>
      <w:sdtPr>
        <w:tag w:val="goog_rdk_4"/>
        <w:id w:val="2122121041"/>
      </w:sdtPr>
      <w:sdtContent>
        <w:r>
          <w:rPr>
            <w:rFonts w:ascii="Gungsuh" w:hAnsi="Gungsuh" w:eastAsia="Gungsuh" w:cs="Gungsuh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val="clear" w:fill="auto"/>
            <w:vertAlign w:val="baseline"/>
          </w:rPr>
          <w:t xml:space="preserve"> 頁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153"/>
        <w:tab w:val="right" w:pos="8306"/>
      </w:tabs>
      <w:spacing w:before="0" w:after="0" w:line="240" w:lineRule="auto"/>
      <w:ind w:left="0" w:right="0" w:firstLine="0"/>
      <w:jc w:val="center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</w:pPr>
    <w:sdt>
      <w:sdtPr>
        <w:tag w:val="goog_rdk_5"/>
        <w:id w:val="1519088848"/>
      </w:sdtPr>
      <w:sdtContent>
        <w:r>
          <w:rPr>
            <w:rFonts w:ascii="Gungsuh" w:hAnsi="Gungsuh" w:eastAsia="Gungsuh" w:cs="Gungsuh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val="clear" w:fill="auto"/>
            <w:vertAlign w:val="baseline"/>
          </w:rPr>
          <w:t xml:space="preserve">第 </w:t>
        </w:r>
      </w:sdtContent>
    </w:sdt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fldChar w:fldCharType="begin"/>
    </w: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instrText xml:space="preserve">PAGE</w:instrText>
    </w: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fldChar w:fldCharType="separate"/>
    </w: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fldChar w:fldCharType="end"/>
    </w:r>
    <w:sdt>
      <w:sdtPr>
        <w:tag w:val="goog_rdk_6"/>
        <w:id w:val="414822708"/>
      </w:sdtPr>
      <w:sdtContent>
        <w:r>
          <w:rPr>
            <w:rFonts w:ascii="Gungsuh" w:hAnsi="Gungsuh" w:eastAsia="Gungsuh" w:cs="Gungsuh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val="clear" w:fill="auto"/>
            <w:vertAlign w:val="baseline"/>
          </w:rPr>
          <w:t xml:space="preserve"> 頁，共 </w:t>
        </w:r>
      </w:sdtContent>
    </w:sdt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fldChar w:fldCharType="begin"/>
    </w: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instrText xml:space="preserve">NUMPAGES</w:instrText>
    </w: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fldChar w:fldCharType="separate"/>
    </w: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fldChar w:fldCharType="end"/>
    </w:r>
    <w:sdt>
      <w:sdtPr>
        <w:tag w:val="goog_rdk_7"/>
        <w:id w:val="-1412642851"/>
      </w:sdtPr>
      <w:sdtContent>
        <w:r>
          <w:rPr>
            <w:rFonts w:ascii="Gungsuh" w:hAnsi="Gungsuh" w:eastAsia="Gungsuh" w:cs="Gungsuh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val="clear" w:fill="auto"/>
            <w:vertAlign w:val="baseline"/>
          </w:rPr>
          <w:t xml:space="preserve"> 頁</w:t>
        </w:r>
      </w:sdtContent>
    </w:sdt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3DC6B2"/>
    <w:multiLevelType w:val="multilevel"/>
    <w:tmpl w:val="6A3DC6B2"/>
    <w:lvl w:ilvl="0" w:tentative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 w:tentative="0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 w:tentative="0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 w:tentative="0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 w:tentative="0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 w:tentative="0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 w:tentative="0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 w:tentative="0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 w:tentative="0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">
    <w:nsid w:val="6A3DC6BD"/>
    <w:multiLevelType w:val="multilevel"/>
    <w:tmpl w:val="6A3DC6BD"/>
    <w:lvl w:ilvl="0" w:tentative="0">
      <w:start w:val="0"/>
      <w:numFmt w:val="bullet"/>
      <w:lvlText w:val="□"/>
      <w:lvlJc w:val="left"/>
      <w:pPr>
        <w:ind w:left="360" w:hanging="360"/>
      </w:pPr>
      <w:rPr>
        <w:rFonts w:ascii="標楷體" w:hAnsi="標楷體" w:eastAsia="標楷體" w:cs="標楷體"/>
        <w:vertAlign w:val="baseline"/>
      </w:rPr>
    </w:lvl>
    <w:lvl w:ilvl="1" w:tentative="0">
      <w:start w:val="0"/>
      <w:numFmt w:val="bullet"/>
      <w:lvlText w:val="○"/>
      <w:lvlJc w:val="left"/>
      <w:pPr>
        <w:ind w:left="840" w:hanging="360"/>
      </w:pPr>
      <w:rPr>
        <w:rFonts w:ascii="標楷體" w:hAnsi="標楷體" w:eastAsia="標楷體" w:cs="標楷體"/>
        <w:vertAlign w:val="baseline"/>
      </w:rPr>
    </w:lvl>
    <w:lvl w:ilvl="2" w:tentative="0">
      <w:start w:val="1"/>
      <w:numFmt w:val="bullet"/>
      <w:lvlText w:val="◆"/>
      <w:lvlJc w:val="left"/>
      <w:pPr>
        <w:ind w:left="1440" w:hanging="480"/>
      </w:pPr>
      <w:rPr>
        <w:rFonts w:ascii="Noto Sans Symbols" w:hAnsi="Noto Sans Symbols" w:eastAsia="Noto Sans Symbols" w:cs="Noto Sans Symbols"/>
        <w:vertAlign w:val="baseline"/>
      </w:rPr>
    </w:lvl>
    <w:lvl w:ilvl="3" w:tentative="0">
      <w:start w:val="1"/>
      <w:numFmt w:val="bullet"/>
      <w:lvlText w:val="●"/>
      <w:lvlJc w:val="left"/>
      <w:pPr>
        <w:ind w:left="1920" w:hanging="480"/>
      </w:pPr>
      <w:rPr>
        <w:rFonts w:ascii="Noto Sans Symbols" w:hAnsi="Noto Sans Symbols" w:eastAsia="Noto Sans Symbols" w:cs="Noto Sans Symbols"/>
        <w:vertAlign w:val="baseline"/>
      </w:rPr>
    </w:lvl>
    <w:lvl w:ilvl="4" w:tentative="0">
      <w:start w:val="1"/>
      <w:numFmt w:val="bullet"/>
      <w:lvlText w:val="■"/>
      <w:lvlJc w:val="left"/>
      <w:pPr>
        <w:ind w:left="2400" w:hanging="480"/>
      </w:pPr>
      <w:rPr>
        <w:rFonts w:ascii="Noto Sans Symbols" w:hAnsi="Noto Sans Symbols" w:eastAsia="Noto Sans Symbols" w:cs="Noto Sans Symbols"/>
        <w:vertAlign w:val="baseline"/>
      </w:rPr>
    </w:lvl>
    <w:lvl w:ilvl="5" w:tentative="0">
      <w:start w:val="1"/>
      <w:numFmt w:val="bullet"/>
      <w:lvlText w:val="◆"/>
      <w:lvlJc w:val="left"/>
      <w:pPr>
        <w:ind w:left="2880" w:hanging="480"/>
      </w:pPr>
      <w:rPr>
        <w:rFonts w:ascii="Noto Sans Symbols" w:hAnsi="Noto Sans Symbols" w:eastAsia="Noto Sans Symbols" w:cs="Noto Sans Symbols"/>
        <w:vertAlign w:val="baseline"/>
      </w:rPr>
    </w:lvl>
    <w:lvl w:ilvl="6" w:tentative="0">
      <w:start w:val="1"/>
      <w:numFmt w:val="bullet"/>
      <w:lvlText w:val="●"/>
      <w:lvlJc w:val="left"/>
      <w:pPr>
        <w:ind w:left="3360" w:hanging="480"/>
      </w:pPr>
      <w:rPr>
        <w:rFonts w:ascii="Noto Sans Symbols" w:hAnsi="Noto Sans Symbols" w:eastAsia="Noto Sans Symbols" w:cs="Noto Sans Symbols"/>
        <w:vertAlign w:val="baseline"/>
      </w:rPr>
    </w:lvl>
    <w:lvl w:ilvl="7" w:tentative="0">
      <w:start w:val="1"/>
      <w:numFmt w:val="bullet"/>
      <w:lvlText w:val="■"/>
      <w:lvlJc w:val="left"/>
      <w:pPr>
        <w:ind w:left="3840" w:hanging="480"/>
      </w:pPr>
      <w:rPr>
        <w:rFonts w:ascii="Noto Sans Symbols" w:hAnsi="Noto Sans Symbols" w:eastAsia="Noto Sans Symbols" w:cs="Noto Sans Symbols"/>
        <w:vertAlign w:val="baseline"/>
      </w:rPr>
    </w:lvl>
    <w:lvl w:ilvl="8" w:tentative="0">
      <w:start w:val="1"/>
      <w:numFmt w:val="bullet"/>
      <w:lvlText w:val="◆"/>
      <w:lvlJc w:val="left"/>
      <w:pPr>
        <w:ind w:left="4320" w:hanging="480"/>
      </w:pPr>
      <w:rPr>
        <w:rFonts w:ascii="Noto Sans Symbols" w:hAnsi="Noto Sans Symbols" w:eastAsia="Noto Sans Symbols" w:cs="Noto Sans Symbols"/>
        <w:vertAlign w:val="baseline"/>
      </w:rPr>
    </w:lvl>
  </w:abstractNum>
  <w:abstractNum w:abstractNumId="2">
    <w:nsid w:val="6A3DC6C8"/>
    <w:multiLevelType w:val="multilevel"/>
    <w:tmpl w:val="6A3DC6C8"/>
    <w:lvl w:ilvl="0" w:tentative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 w:tentative="0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 w:tentative="0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 w:tentative="0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 w:tentative="0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 w:tentative="0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 w:tentative="0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 w:tentative="0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 w:tentative="0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TrueTypeFonts/>
  <w:documentProtection w:enforcement="0"/>
  <w:defaultTabStop w:val="720"/>
  <w:compat>
    <w:useFELayout/>
    <w:compatSetting w:name="compatibilityMode" w:uri="http://schemas.microsoft.com/office/word" w:val="15"/>
  </w:compat>
  <w:rsids>
    <w:rsidRoot w:val="00000000"/>
    <w:rsid w:val="304409F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rPr>
      <w:lang w:val="en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bCs/>
      <w:sz w:val="20"/>
      <w:szCs w:val="20"/>
    </w:rPr>
  </w:style>
  <w:style w:type="character" w:default="1" w:styleId="10">
    <w:name w:val="Default Paragraph Font"/>
    <w:semiHidden/>
    <w:uiPriority w:val="0"/>
  </w:style>
  <w:style w:type="table" w:default="1" w:styleId="11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9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table" w:customStyle="1" w:styleId="12">
    <w:name w:val="TableNormal"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_Style 10"/>
    <w:basedOn w:val="12"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_Style 11"/>
    <w:basedOn w:val="12"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_Style 12"/>
    <w:basedOn w:val="12"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_Style 13"/>
    <w:basedOn w:val="12"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UpJxxK+05wfXkAhg0NOjiLT8CQ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4AHIhMXhVakdRSFFUVUg1ZXF4eHpHTENYN0ROWERqTzZaSm4y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ScaleCrop>false</ScaleCrop>
  <LinksUpToDate>false</LinksUpToDate>
  <CharactersWithSpaces>0</CharactersWithSpaces>
  <Application>WPS Office_10.8.0.6003_F1E327BC-269C-435d-A152-05C5408002CA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2026-06-26T00:22:15Z</dcterms:created>
  <dc:creator>USER</dc:creator>
  <cp:lastModifiedBy>USER</cp:lastModifiedBy>
  <dcterms:modified xsi:type="dcterms:W3CDTF">2026-06-26T00:23:43Z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